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7D" w:rsidRDefault="00E4407D" w:rsidP="00E440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заявках на подключение</w:t>
      </w:r>
    </w:p>
    <w:p w:rsidR="00E4407D" w:rsidRDefault="00E4407D" w:rsidP="00E440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4407D">
        <w:rPr>
          <w:rFonts w:ascii="Times New Roman" w:hAnsi="Times New Roman" w:cs="Times New Roman"/>
          <w:sz w:val="28"/>
          <w:szCs w:val="28"/>
        </w:rPr>
        <w:t>технологическое присоединение</w:t>
      </w:r>
      <w:r>
        <w:rPr>
          <w:rFonts w:ascii="Times New Roman" w:hAnsi="Times New Roman" w:cs="Times New Roman"/>
          <w:sz w:val="28"/>
          <w:szCs w:val="28"/>
        </w:rPr>
        <w:t>) к централизованной системе теплоснабжения за 1-й квартал 2023 г.</w:t>
      </w:r>
    </w:p>
    <w:p w:rsidR="00E4407D" w:rsidRDefault="00E4407D" w:rsidP="00E44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7E4608" w:rsidTr="007E4608">
        <w:trPr>
          <w:trHeight w:val="1088"/>
        </w:trPr>
        <w:tc>
          <w:tcPr>
            <w:tcW w:w="7933" w:type="dxa"/>
          </w:tcPr>
          <w:p w:rsidR="007E4608" w:rsidRDefault="007E4608" w:rsidP="007E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Подано заявок на разработку технических условий на технологическое присоединение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сетям теплоснабжения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отдельно строящих новых объектов в письменном виде</w:t>
            </w:r>
          </w:p>
        </w:tc>
        <w:tc>
          <w:tcPr>
            <w:tcW w:w="1412" w:type="dxa"/>
          </w:tcPr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608" w:rsidTr="007E4608">
        <w:tc>
          <w:tcPr>
            <w:tcW w:w="7933" w:type="dxa"/>
          </w:tcPr>
          <w:p w:rsidR="007E4608" w:rsidRDefault="007E4608" w:rsidP="007E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Подано заявок на разработку технических условий на технологическое присоединение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сетям теплоснабжения отдельно строящих новых объектов в электронном виде</w:t>
            </w:r>
          </w:p>
        </w:tc>
        <w:tc>
          <w:tcPr>
            <w:tcW w:w="1412" w:type="dxa"/>
          </w:tcPr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608" w:rsidTr="007E4608">
        <w:tc>
          <w:tcPr>
            <w:tcW w:w="7933" w:type="dxa"/>
          </w:tcPr>
          <w:p w:rsidR="007E4608" w:rsidRDefault="007E4608" w:rsidP="007E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Подано заявок на разработку технических условий на технологическое присоединение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сетям ГВС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отдельно строящих новых объектов в письменном виде</w:t>
            </w:r>
          </w:p>
        </w:tc>
        <w:tc>
          <w:tcPr>
            <w:tcW w:w="1412" w:type="dxa"/>
          </w:tcPr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608" w:rsidTr="007E4608">
        <w:tc>
          <w:tcPr>
            <w:tcW w:w="7933" w:type="dxa"/>
          </w:tcPr>
          <w:p w:rsidR="007E4608" w:rsidRDefault="007E4608" w:rsidP="007E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Подано заявок на разработку технических условий на технологическое присоединение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сетям ГВС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отдельно строящих новых объектов в электронном виде</w:t>
            </w:r>
          </w:p>
        </w:tc>
        <w:tc>
          <w:tcPr>
            <w:tcW w:w="1412" w:type="dxa"/>
          </w:tcPr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608" w:rsidTr="007E4608">
        <w:trPr>
          <w:trHeight w:val="908"/>
        </w:trPr>
        <w:tc>
          <w:tcPr>
            <w:tcW w:w="7933" w:type="dxa"/>
          </w:tcPr>
          <w:p w:rsidR="007E4608" w:rsidRDefault="007E4608" w:rsidP="007E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на подключения к сетям теплоснабжения, по которым принято решение об отказе. </w:t>
            </w:r>
          </w:p>
        </w:tc>
        <w:tc>
          <w:tcPr>
            <w:tcW w:w="1412" w:type="dxa"/>
          </w:tcPr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608" w:rsidTr="007E4608">
        <w:trPr>
          <w:trHeight w:val="965"/>
        </w:trPr>
        <w:tc>
          <w:tcPr>
            <w:tcW w:w="7933" w:type="dxa"/>
          </w:tcPr>
          <w:p w:rsidR="007E4608" w:rsidRDefault="007E4608" w:rsidP="007E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сетям ГВС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</w:t>
            </w:r>
          </w:p>
        </w:tc>
        <w:tc>
          <w:tcPr>
            <w:tcW w:w="1412" w:type="dxa"/>
          </w:tcPr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E4608" w:rsidTr="007E4608">
        <w:tc>
          <w:tcPr>
            <w:tcW w:w="7933" w:type="dxa"/>
          </w:tcPr>
          <w:p w:rsidR="007E4608" w:rsidRDefault="007E4608" w:rsidP="007E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заявок на подключение (технологическое присоединение) поданных в электронном виде.</w:t>
            </w:r>
          </w:p>
          <w:p w:rsidR="00EB5084" w:rsidRDefault="00EB5084" w:rsidP="007E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E4608" w:rsidRDefault="007E4608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84" w:rsidRDefault="00EB5084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5084" w:rsidTr="007E4608">
        <w:tc>
          <w:tcPr>
            <w:tcW w:w="7933" w:type="dxa"/>
          </w:tcPr>
          <w:p w:rsidR="00EB5084" w:rsidRDefault="00EB5084" w:rsidP="007E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ответов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содержащих исчерпывающие сведения о технических условиях подключения (технологического присоединения) содержащихся в ГПЗУ</w:t>
            </w:r>
          </w:p>
        </w:tc>
        <w:tc>
          <w:tcPr>
            <w:tcW w:w="1412" w:type="dxa"/>
          </w:tcPr>
          <w:p w:rsidR="00EB5084" w:rsidRDefault="00EB5084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84" w:rsidRDefault="00EB5084" w:rsidP="007E4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4407D" w:rsidRPr="00E4407D" w:rsidRDefault="00E4407D" w:rsidP="00E440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407D" w:rsidRPr="00E4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1B"/>
    <w:rsid w:val="00001B1B"/>
    <w:rsid w:val="007E4608"/>
    <w:rsid w:val="00C75289"/>
    <w:rsid w:val="00E4407D"/>
    <w:rsid w:val="00E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FACF"/>
  <w15:chartTrackingRefBased/>
  <w15:docId w15:val="{E0F67E11-0E59-4238-A06A-6807C462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Astemir</dc:creator>
  <cp:keywords/>
  <dc:description/>
  <cp:lastModifiedBy>Astemir</cp:lastModifiedBy>
  <cp:revision>2</cp:revision>
  <dcterms:created xsi:type="dcterms:W3CDTF">2023-08-29T16:20:00Z</dcterms:created>
  <dcterms:modified xsi:type="dcterms:W3CDTF">2023-08-29T16:46:00Z</dcterms:modified>
</cp:coreProperties>
</file>